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2DFE" w14:textId="0FBD5C86" w:rsidR="009E0039" w:rsidRDefault="009E0039" w:rsidP="009E0039">
      <w:pPr>
        <w:shd w:val="clear" w:color="auto" w:fill="FFFFFF"/>
        <w:rPr>
          <w:rFonts w:ascii="Times New Roman" w:eastAsia="Times New Roman" w:hAnsi="Times New Roman" w:cs="Times New Roman"/>
          <w:b/>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r w:rsidRPr="00224A6E">
        <w:rPr>
          <w:rFonts w:ascii="Times New Roman" w:hAnsi="Times New Roman" w:cs="Times New Roman"/>
          <w:b/>
          <w:noProof/>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drawing>
          <wp:anchor distT="0" distB="0" distL="114300" distR="114300" simplePos="0" relativeHeight="251659264" behindDoc="1" locked="0" layoutInCell="1" allowOverlap="1" wp14:anchorId="30462A44" wp14:editId="0AEB7BD1">
            <wp:simplePos x="0" y="0"/>
            <wp:positionH relativeFrom="margin">
              <wp:posOffset>5067300</wp:posOffset>
            </wp:positionH>
            <wp:positionV relativeFrom="page">
              <wp:posOffset>346075</wp:posOffset>
            </wp:positionV>
            <wp:extent cx="1210310" cy="1285875"/>
            <wp:effectExtent l="0" t="0" r="8890" b="9525"/>
            <wp:wrapTight wrapText="bothSides">
              <wp:wrapPolygon edited="0">
                <wp:start x="0" y="0"/>
                <wp:lineTo x="0" y="21440"/>
                <wp:lineTo x="21419" y="2144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ldo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0310" cy="1285875"/>
                    </a:xfrm>
                    <a:prstGeom prst="rect">
                      <a:avLst/>
                    </a:prstGeom>
                  </pic:spPr>
                </pic:pic>
              </a:graphicData>
            </a:graphic>
            <wp14:sizeRelH relativeFrom="margin">
              <wp14:pctWidth>0</wp14:pctWidth>
            </wp14:sizeRelH>
            <wp14:sizeRelV relativeFrom="margin">
              <wp14:pctHeight>0</wp14:pctHeight>
            </wp14:sizeRelV>
          </wp:anchor>
        </w:drawing>
      </w:r>
    </w:p>
    <w:p w14:paraId="4E2AE56C" w14:textId="265F964C" w:rsidR="0071685F" w:rsidRDefault="0071685F" w:rsidP="00EB097B">
      <w:pPr>
        <w:spacing w:after="0" w:line="240" w:lineRule="auto"/>
      </w:pPr>
    </w:p>
    <w:p w14:paraId="0B1D0B38" w14:textId="060741D8" w:rsidR="00414F28" w:rsidRDefault="00414F28" w:rsidP="00EB097B">
      <w:pPr>
        <w:spacing w:after="0" w:line="240" w:lineRule="auto"/>
      </w:pPr>
      <w:r>
        <w:t xml:space="preserve">Date: </w:t>
      </w:r>
      <w:r w:rsidR="00DF7A39">
        <w:t>10</w:t>
      </w:r>
      <w:r w:rsidR="00875BC7">
        <w:t xml:space="preserve"> March</w:t>
      </w:r>
      <w:r w:rsidR="00DF7A39">
        <w:t xml:space="preserve"> 2025</w:t>
      </w:r>
    </w:p>
    <w:p w14:paraId="3C15B3F5" w14:textId="2ABA4DFF" w:rsidR="009E0039" w:rsidRDefault="009E0039" w:rsidP="00EB097B">
      <w:pPr>
        <w:spacing w:after="0" w:line="240" w:lineRule="auto"/>
      </w:pPr>
      <w:r>
        <w:t xml:space="preserve">To: Honorable Smart Dog PDD </w:t>
      </w:r>
      <w:r w:rsidR="00875BC7">
        <w:t>Charles Minton</w:t>
      </w:r>
    </w:p>
    <w:p w14:paraId="480F92DA" w14:textId="735423F4" w:rsidR="009E0039" w:rsidRDefault="009E0039" w:rsidP="00EB097B">
      <w:pPr>
        <w:spacing w:after="0" w:line="240" w:lineRule="auto"/>
      </w:pPr>
      <w:r>
        <w:t xml:space="preserve">From: PDD </w:t>
      </w:r>
      <w:r w:rsidR="000246A8">
        <w:t>Helen Breen 18-305</w:t>
      </w:r>
    </w:p>
    <w:p w14:paraId="062CDC47" w14:textId="020B5328" w:rsidR="00240083" w:rsidRDefault="00240083" w:rsidP="00EB097B">
      <w:pPr>
        <w:spacing w:after="0" w:line="240" w:lineRule="auto"/>
      </w:pPr>
    </w:p>
    <w:p w14:paraId="0781E453" w14:textId="5886CEB1" w:rsidR="00240083" w:rsidRDefault="00240083" w:rsidP="00EB097B">
      <w:pPr>
        <w:spacing w:after="0" w:line="240" w:lineRule="auto"/>
      </w:pPr>
      <w:r>
        <w:t xml:space="preserve">Subject: </w:t>
      </w:r>
      <w:r w:rsidR="00827681">
        <w:t>Pro</w:t>
      </w:r>
      <w:r w:rsidR="00414F28">
        <w:t>p</w:t>
      </w:r>
      <w:r w:rsidR="00827681">
        <w:t>osed Military Order of the Devil Dogs</w:t>
      </w:r>
      <w:r w:rsidR="00D75112">
        <w:t xml:space="preserve"> Constitution &amp; Bylaws </w:t>
      </w:r>
      <w:r w:rsidR="00863E0B">
        <w:t>Amendment</w:t>
      </w:r>
    </w:p>
    <w:p w14:paraId="2CAD5A2D" w14:textId="77777777" w:rsidR="0071685F" w:rsidRDefault="0071685F" w:rsidP="00EB097B">
      <w:pPr>
        <w:spacing w:after="0" w:line="240" w:lineRule="auto"/>
      </w:pPr>
    </w:p>
    <w:p w14:paraId="295AE5A3" w14:textId="7BC3A00C" w:rsidR="00615A51" w:rsidRDefault="000246A8" w:rsidP="00615A51">
      <w:pPr>
        <w:spacing w:after="0" w:line="240" w:lineRule="auto"/>
        <w:jc w:val="center"/>
      </w:pPr>
      <w:r>
        <w:t xml:space="preserve">CONSTITUTION </w:t>
      </w:r>
      <w:r w:rsidR="00615A51">
        <w:t xml:space="preserve">ARTICLE </w:t>
      </w:r>
      <w:r w:rsidR="007A7651">
        <w:t>I</w:t>
      </w:r>
      <w:r w:rsidR="00615A51">
        <w:t xml:space="preserve"> </w:t>
      </w:r>
      <w:r w:rsidR="004917D3">
        <w:t>–</w:t>
      </w:r>
      <w:r w:rsidR="00615A51">
        <w:t xml:space="preserve"> </w:t>
      </w:r>
      <w:r w:rsidR="007A7651">
        <w:t>MEMBERSHIP</w:t>
      </w:r>
    </w:p>
    <w:p w14:paraId="26D0FE93" w14:textId="473D47A1" w:rsidR="003568FA" w:rsidRPr="000246A8" w:rsidRDefault="003A2108" w:rsidP="00EB097B">
      <w:pPr>
        <w:spacing w:after="0" w:line="240" w:lineRule="auto"/>
        <w:rPr>
          <w:b/>
          <w:bCs/>
          <w:i/>
          <w:iCs/>
        </w:rPr>
      </w:pPr>
      <w:r>
        <w:rPr>
          <w:b/>
          <w:bCs/>
          <w:i/>
          <w:iCs/>
        </w:rPr>
        <w:br/>
      </w:r>
      <w:r w:rsidR="008421C6" w:rsidRPr="000246A8">
        <w:rPr>
          <w:b/>
          <w:bCs/>
          <w:i/>
          <w:iCs/>
        </w:rPr>
        <w:t>Existing Wording</w:t>
      </w:r>
      <w:r w:rsidR="00413998" w:rsidRPr="000246A8">
        <w:rPr>
          <w:b/>
          <w:bCs/>
          <w:i/>
          <w:iCs/>
        </w:rPr>
        <w:t>:</w:t>
      </w:r>
    </w:p>
    <w:p w14:paraId="6B1493ED" w14:textId="098C0587" w:rsidR="0015155E" w:rsidRDefault="0015155E" w:rsidP="000246A8">
      <w:pPr>
        <w:pStyle w:val="Default"/>
        <w:spacing w:after="150"/>
        <w:rPr>
          <w:color w:val="auto"/>
          <w:sz w:val="22"/>
          <w:szCs w:val="22"/>
        </w:rPr>
      </w:pPr>
      <w:r>
        <w:rPr>
          <w:color w:val="auto"/>
          <w:sz w:val="22"/>
          <w:szCs w:val="22"/>
        </w:rPr>
        <w:t xml:space="preserve">SECTION </w:t>
      </w:r>
      <w:r w:rsidR="007A7651">
        <w:rPr>
          <w:color w:val="auto"/>
          <w:sz w:val="22"/>
          <w:szCs w:val="22"/>
        </w:rPr>
        <w:t>10</w:t>
      </w:r>
      <w:r w:rsidR="002C779D">
        <w:rPr>
          <w:color w:val="auto"/>
          <w:sz w:val="22"/>
          <w:szCs w:val="22"/>
        </w:rPr>
        <w:t>2</w:t>
      </w:r>
      <w:r w:rsidR="007A7651">
        <w:rPr>
          <w:color w:val="auto"/>
          <w:sz w:val="22"/>
          <w:szCs w:val="22"/>
        </w:rPr>
        <w:t xml:space="preserve">: </w:t>
      </w:r>
      <w:r w:rsidR="002C779D">
        <w:rPr>
          <w:color w:val="auto"/>
          <w:sz w:val="22"/>
          <w:szCs w:val="22"/>
        </w:rPr>
        <w:t>Application</w:t>
      </w:r>
    </w:p>
    <w:p w14:paraId="1234238F" w14:textId="77777777" w:rsidR="002C779D" w:rsidRDefault="002C779D" w:rsidP="002C779D">
      <w:pPr>
        <w:pStyle w:val="Default"/>
        <w:numPr>
          <w:ilvl w:val="0"/>
          <w:numId w:val="10"/>
        </w:numPr>
        <w:rPr>
          <w:sz w:val="22"/>
          <w:szCs w:val="22"/>
        </w:rPr>
      </w:pPr>
      <w:r>
        <w:rPr>
          <w:sz w:val="22"/>
          <w:szCs w:val="22"/>
        </w:rPr>
        <w:t xml:space="preserve">Every application for consideration must be in writing and in triplicate on approved membership application forms, which forms must be fully completed in writing or typewritten, over the signature of the applicant and must be accompanied by supplemental papers pertinent to the degree of membership for which application is filed and as set forth in the applicable subsections of section 101 of these bylaws. </w:t>
      </w:r>
    </w:p>
    <w:p w14:paraId="2C7C3A52" w14:textId="77777777" w:rsidR="00416DC9" w:rsidRDefault="00416DC9" w:rsidP="00EB097B">
      <w:pPr>
        <w:spacing w:after="0" w:line="240" w:lineRule="auto"/>
        <w:rPr>
          <w:rFonts w:ascii="Calibri" w:eastAsia="Times New Roman" w:hAnsi="Calibri" w:cs="Calibri"/>
          <w:color w:val="000000"/>
        </w:rPr>
      </w:pPr>
    </w:p>
    <w:p w14:paraId="3D4D8746" w14:textId="6F7667E2" w:rsidR="001B01F4" w:rsidRPr="000246A8" w:rsidRDefault="00800BF3" w:rsidP="00EB097B">
      <w:pPr>
        <w:spacing w:after="0" w:line="240" w:lineRule="auto"/>
        <w:rPr>
          <w:rFonts w:ascii="Arial" w:eastAsia="Times New Roman" w:hAnsi="Arial" w:cs="Arial"/>
          <w:b/>
          <w:bCs/>
          <w:i/>
          <w:iCs/>
          <w:color w:val="000000"/>
          <w:sz w:val="20"/>
          <w:szCs w:val="20"/>
          <w:shd w:val="clear" w:color="auto" w:fill="FFFFFF"/>
        </w:rPr>
      </w:pPr>
      <w:r w:rsidRPr="000246A8">
        <w:rPr>
          <w:rFonts w:ascii="Arial" w:eastAsia="Times New Roman" w:hAnsi="Arial" w:cs="Arial"/>
          <w:b/>
          <w:bCs/>
          <w:i/>
          <w:iCs/>
          <w:color w:val="000000"/>
          <w:sz w:val="20"/>
          <w:szCs w:val="20"/>
          <w:shd w:val="clear" w:color="auto" w:fill="FFFFFF"/>
        </w:rPr>
        <w:t>Proposed</w:t>
      </w:r>
      <w:r w:rsidR="0039625A" w:rsidRPr="000246A8">
        <w:rPr>
          <w:rFonts w:ascii="Arial" w:eastAsia="Times New Roman" w:hAnsi="Arial" w:cs="Arial"/>
          <w:b/>
          <w:bCs/>
          <w:i/>
          <w:iCs/>
          <w:color w:val="000000"/>
          <w:sz w:val="20"/>
          <w:szCs w:val="20"/>
          <w:shd w:val="clear" w:color="auto" w:fill="FFFFFF"/>
        </w:rPr>
        <w:t xml:space="preserve"> Wording</w:t>
      </w:r>
      <w:r w:rsidRPr="000246A8">
        <w:rPr>
          <w:rFonts w:ascii="Arial" w:eastAsia="Times New Roman" w:hAnsi="Arial" w:cs="Arial"/>
          <w:b/>
          <w:bCs/>
          <w:i/>
          <w:iCs/>
          <w:color w:val="000000"/>
          <w:sz w:val="20"/>
          <w:szCs w:val="20"/>
          <w:shd w:val="clear" w:color="auto" w:fill="FFFFFF"/>
        </w:rPr>
        <w:t>:</w:t>
      </w:r>
    </w:p>
    <w:p w14:paraId="4B8634DA" w14:textId="77777777" w:rsidR="002C779D" w:rsidRDefault="002C779D" w:rsidP="002C779D">
      <w:pPr>
        <w:pStyle w:val="Default"/>
      </w:pPr>
    </w:p>
    <w:p w14:paraId="3A8273E1" w14:textId="77777777" w:rsidR="00B12929" w:rsidRDefault="00A970D1" w:rsidP="000246A8">
      <w:pPr>
        <w:pStyle w:val="ListParagraph"/>
        <w:ind w:left="0"/>
        <w:rPr>
          <w:b/>
          <w:bCs/>
          <w:i/>
          <w:iCs/>
        </w:rPr>
      </w:pPr>
      <w:r w:rsidRPr="00B12929">
        <w:rPr>
          <w:highlight w:val="yellow"/>
        </w:rPr>
        <w:t>Each application for membership must be submitted using the most recent version of the approved membership application forms. These forms must be fully completed</w:t>
      </w:r>
      <w:r w:rsidR="00B12929" w:rsidRPr="00B12929">
        <w:rPr>
          <w:highlight w:val="yellow"/>
        </w:rPr>
        <w:t xml:space="preserve"> </w:t>
      </w:r>
      <w:r w:rsidR="00B30634" w:rsidRPr="00B12929">
        <w:rPr>
          <w:highlight w:val="yellow"/>
        </w:rPr>
        <w:t xml:space="preserve">legible </w:t>
      </w:r>
      <w:r w:rsidRPr="00B12929">
        <w:rPr>
          <w:highlight w:val="yellow"/>
        </w:rPr>
        <w:t>and signed by the applicant. Additionally, the application must include any supporting documents relevant to the requested membership level, as outlined in Section 101 of the bylaws.</w:t>
      </w:r>
      <w:r w:rsidR="003A2108">
        <w:rPr>
          <w:b/>
          <w:bCs/>
          <w:i/>
          <w:iCs/>
        </w:rPr>
        <w:br/>
      </w:r>
    </w:p>
    <w:p w14:paraId="136BD52F" w14:textId="644EB4FF" w:rsidR="000246A8" w:rsidRDefault="00B12929" w:rsidP="000246A8">
      <w:pPr>
        <w:pStyle w:val="ListParagraph"/>
        <w:ind w:left="0"/>
      </w:pPr>
      <w:r>
        <w:rPr>
          <w:b/>
          <w:bCs/>
          <w:i/>
          <w:iCs/>
        </w:rPr>
        <w:t>R</w:t>
      </w:r>
      <w:r w:rsidR="000246A8">
        <w:rPr>
          <w:b/>
          <w:bCs/>
          <w:i/>
          <w:iCs/>
        </w:rPr>
        <w:t>ationale:</w:t>
      </w:r>
    </w:p>
    <w:p w14:paraId="023E1A4F" w14:textId="22169148" w:rsidR="0015155E" w:rsidRDefault="002C779D">
      <w:r>
        <w:rPr>
          <w:rFonts w:ascii="Calibri" w:eastAsia="Times New Roman" w:hAnsi="Calibri" w:cs="Calibri"/>
          <w:color w:val="000000"/>
        </w:rPr>
        <w:t xml:space="preserve">We no longer use triplicate </w:t>
      </w:r>
      <w:proofErr w:type="gramStart"/>
      <w:r>
        <w:rPr>
          <w:rFonts w:ascii="Calibri" w:eastAsia="Times New Roman" w:hAnsi="Calibri" w:cs="Calibri"/>
          <w:color w:val="000000"/>
        </w:rPr>
        <w:t>forms</w:t>
      </w:r>
      <w:proofErr w:type="gramEnd"/>
      <w:r>
        <w:rPr>
          <w:rFonts w:ascii="Calibri" w:eastAsia="Times New Roman" w:hAnsi="Calibri" w:cs="Calibri"/>
          <w:color w:val="000000"/>
        </w:rPr>
        <w:t xml:space="preserve"> and the Kennel Dog Robber will not accept them.  </w:t>
      </w:r>
      <w:r w:rsidR="00A970D1">
        <w:rPr>
          <w:rFonts w:ascii="Calibri" w:eastAsia="Times New Roman" w:hAnsi="Calibri" w:cs="Calibri"/>
          <w:color w:val="000000"/>
        </w:rPr>
        <w:t>The paragraph has also been rewritten to make more sense.</w:t>
      </w:r>
    </w:p>
    <w:p w14:paraId="34715E9C" w14:textId="3432218E" w:rsidR="00865E3A" w:rsidRDefault="00865E3A">
      <w:r>
        <w:t>Respectfully Submitted</w:t>
      </w:r>
      <w:r w:rsidR="001C4A09">
        <w:t>,</w:t>
      </w:r>
    </w:p>
    <w:p w14:paraId="4459DBD3" w14:textId="6D60621B" w:rsidR="001C4A09" w:rsidRDefault="00096585">
      <w:r>
        <w:rPr>
          <w:noProof/>
        </w:rPr>
        <w:drawing>
          <wp:inline distT="0" distB="0" distL="0" distR="0" wp14:anchorId="25A0A796" wp14:editId="29D50D84">
            <wp:extent cx="1596788" cy="325875"/>
            <wp:effectExtent l="0" t="0" r="3810" b="4445"/>
            <wp:docPr id="180560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04694" name="Picture 1805604694"/>
                    <pic:cNvPicPr/>
                  </pic:nvPicPr>
                  <pic:blipFill>
                    <a:blip r:embed="rId6">
                      <a:extLst>
                        <a:ext uri="{28A0092B-C50C-407E-A947-70E740481C1C}">
                          <a14:useLocalDpi xmlns:a14="http://schemas.microsoft.com/office/drawing/2010/main" val="0"/>
                        </a:ext>
                      </a:extLst>
                    </a:blip>
                    <a:stretch>
                      <a:fillRect/>
                    </a:stretch>
                  </pic:blipFill>
                  <pic:spPr>
                    <a:xfrm>
                      <a:off x="0" y="0"/>
                      <a:ext cx="1611047" cy="328785"/>
                    </a:xfrm>
                    <a:prstGeom prst="rect">
                      <a:avLst/>
                    </a:prstGeom>
                  </pic:spPr>
                </pic:pic>
              </a:graphicData>
            </a:graphic>
          </wp:inline>
        </w:drawing>
      </w:r>
    </w:p>
    <w:p w14:paraId="2428BF9B" w14:textId="4D359412" w:rsidR="001C4A09" w:rsidRDefault="00096585" w:rsidP="001C4A09">
      <w:pPr>
        <w:spacing w:after="0"/>
      </w:pPr>
      <w:r>
        <w:t>P</w:t>
      </w:r>
      <w:r w:rsidR="001C4A09">
        <w:t xml:space="preserve">DD </w:t>
      </w:r>
      <w:r w:rsidR="000246A8">
        <w:t>Helen Breen 18-305</w:t>
      </w:r>
      <w:r>
        <w:br/>
      </w:r>
      <w:r w:rsidR="0015155E">
        <w:t xml:space="preserve">Past </w:t>
      </w:r>
      <w:r w:rsidR="000246A8">
        <w:t>Pack Leader, South Carolina Pack</w:t>
      </w:r>
    </w:p>
    <w:p w14:paraId="518E178A" w14:textId="77777777" w:rsidR="003727CD" w:rsidRDefault="003727CD" w:rsidP="001C4A09">
      <w:pPr>
        <w:spacing w:after="0"/>
      </w:pPr>
    </w:p>
    <w:p w14:paraId="07B90A5C" w14:textId="77777777" w:rsidR="003727CD" w:rsidRDefault="003727CD" w:rsidP="001C4A09">
      <w:pPr>
        <w:spacing w:after="0"/>
      </w:pPr>
    </w:p>
    <w:p w14:paraId="03C1BC2A" w14:textId="2A5C9FDD" w:rsidR="003727CD" w:rsidRDefault="003727CD" w:rsidP="001C4A09">
      <w:pPr>
        <w:spacing w:after="0"/>
      </w:pPr>
      <w:r w:rsidRPr="00B12929">
        <w:rPr>
          <w:highlight w:val="magenta"/>
        </w:rPr>
        <w:t>By</w:t>
      </w:r>
      <w:r w:rsidR="00693A69" w:rsidRPr="00B12929">
        <w:rPr>
          <w:highlight w:val="magenta"/>
        </w:rPr>
        <w:t>l</w:t>
      </w:r>
      <w:r w:rsidRPr="00B12929">
        <w:rPr>
          <w:highlight w:val="magenta"/>
        </w:rPr>
        <w:t>aw #15</w:t>
      </w:r>
    </w:p>
    <w:p w14:paraId="66ED0183" w14:textId="77777777" w:rsidR="00B12929" w:rsidRDefault="00B12929" w:rsidP="001C4A09">
      <w:pPr>
        <w:spacing w:after="0"/>
      </w:pPr>
    </w:p>
    <w:p w14:paraId="53B94635" w14:textId="065AD27B" w:rsidR="00B12929" w:rsidRDefault="00B12929" w:rsidP="001C4A09">
      <w:pPr>
        <w:spacing w:after="0"/>
      </w:pPr>
      <w:r w:rsidRPr="00B12929">
        <w:rPr>
          <w:highlight w:val="lightGray"/>
        </w:rPr>
        <w:t>Adopted</w:t>
      </w:r>
    </w:p>
    <w:sectPr w:rsidR="00B12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73462"/>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DE4B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7A72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A9643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B66F1"/>
    <w:multiLevelType w:val="hybridMultilevel"/>
    <w:tmpl w:val="3244BE70"/>
    <w:lvl w:ilvl="0" w:tplc="983A926E">
      <w:start w:val="1"/>
      <w:numFmt w:val="upperLetter"/>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15B5E"/>
    <w:multiLevelType w:val="hybridMultilevel"/>
    <w:tmpl w:val="D8EC6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34979"/>
    <w:multiLevelType w:val="hybridMultilevel"/>
    <w:tmpl w:val="AD0C1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02E3F"/>
    <w:multiLevelType w:val="hybridMultilevel"/>
    <w:tmpl w:val="914A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64EC7"/>
    <w:multiLevelType w:val="hybridMultilevel"/>
    <w:tmpl w:val="89DA0896"/>
    <w:lvl w:ilvl="0" w:tplc="3DEE4D5E">
      <w:start w:val="1"/>
      <w:numFmt w:val="upperLetter"/>
      <w:lvlText w:val="%1."/>
      <w:lvlJc w:val="left"/>
      <w:pPr>
        <w:ind w:left="720" w:hanging="70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15:restartNumberingAfterBreak="0">
    <w:nsid w:val="7D67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5738428">
    <w:abstractNumId w:val="2"/>
  </w:num>
  <w:num w:numId="2" w16cid:durableId="742794945">
    <w:abstractNumId w:val="5"/>
  </w:num>
  <w:num w:numId="3" w16cid:durableId="81218394">
    <w:abstractNumId w:val="9"/>
  </w:num>
  <w:num w:numId="4" w16cid:durableId="825895064">
    <w:abstractNumId w:val="1"/>
  </w:num>
  <w:num w:numId="5" w16cid:durableId="1200513886">
    <w:abstractNumId w:val="6"/>
  </w:num>
  <w:num w:numId="6" w16cid:durableId="1744569862">
    <w:abstractNumId w:val="7"/>
  </w:num>
  <w:num w:numId="7" w16cid:durableId="358313646">
    <w:abstractNumId w:val="4"/>
  </w:num>
  <w:num w:numId="8" w16cid:durableId="1857109957">
    <w:abstractNumId w:val="8"/>
  </w:num>
  <w:num w:numId="9" w16cid:durableId="916867655">
    <w:abstractNumId w:val="0"/>
  </w:num>
  <w:num w:numId="10" w16cid:durableId="1958559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7B"/>
    <w:rsid w:val="000246A8"/>
    <w:rsid w:val="0004641D"/>
    <w:rsid w:val="000549EC"/>
    <w:rsid w:val="00055893"/>
    <w:rsid w:val="00087327"/>
    <w:rsid w:val="00091BD7"/>
    <w:rsid w:val="00096585"/>
    <w:rsid w:val="00114068"/>
    <w:rsid w:val="0015155E"/>
    <w:rsid w:val="001B01F4"/>
    <w:rsid w:val="001C4A09"/>
    <w:rsid w:val="001E7EDB"/>
    <w:rsid w:val="001F6B4C"/>
    <w:rsid w:val="00240083"/>
    <w:rsid w:val="002C779D"/>
    <w:rsid w:val="003568FA"/>
    <w:rsid w:val="003727CD"/>
    <w:rsid w:val="0039625A"/>
    <w:rsid w:val="003A2108"/>
    <w:rsid w:val="003A3D26"/>
    <w:rsid w:val="00413998"/>
    <w:rsid w:val="00414F28"/>
    <w:rsid w:val="00416DC9"/>
    <w:rsid w:val="004917D3"/>
    <w:rsid w:val="004970D1"/>
    <w:rsid w:val="00615A51"/>
    <w:rsid w:val="00693A69"/>
    <w:rsid w:val="00696AA0"/>
    <w:rsid w:val="006E36EF"/>
    <w:rsid w:val="0071685F"/>
    <w:rsid w:val="00747836"/>
    <w:rsid w:val="007A7651"/>
    <w:rsid w:val="007B4F5F"/>
    <w:rsid w:val="00800BF3"/>
    <w:rsid w:val="00827681"/>
    <w:rsid w:val="00831CEE"/>
    <w:rsid w:val="008421C6"/>
    <w:rsid w:val="0084326B"/>
    <w:rsid w:val="00863E0B"/>
    <w:rsid w:val="00865E3A"/>
    <w:rsid w:val="00875BC7"/>
    <w:rsid w:val="00890BB4"/>
    <w:rsid w:val="008B61C5"/>
    <w:rsid w:val="008F1B6D"/>
    <w:rsid w:val="00901D8A"/>
    <w:rsid w:val="0094029B"/>
    <w:rsid w:val="009E0039"/>
    <w:rsid w:val="009F3E58"/>
    <w:rsid w:val="00A02E43"/>
    <w:rsid w:val="00A30728"/>
    <w:rsid w:val="00A970D1"/>
    <w:rsid w:val="00AA42CF"/>
    <w:rsid w:val="00B12929"/>
    <w:rsid w:val="00B30634"/>
    <w:rsid w:val="00BC7B5D"/>
    <w:rsid w:val="00BD7B70"/>
    <w:rsid w:val="00D67BE7"/>
    <w:rsid w:val="00D75112"/>
    <w:rsid w:val="00DF7A39"/>
    <w:rsid w:val="00EB097B"/>
    <w:rsid w:val="00ED7615"/>
    <w:rsid w:val="00F06B45"/>
    <w:rsid w:val="00F17209"/>
    <w:rsid w:val="00FE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D742"/>
  <w15:chartTrackingRefBased/>
  <w15:docId w15:val="{C86EB7B7-5E9D-4D43-BADA-4891E31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6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40201">
      <w:bodyDiv w:val="1"/>
      <w:marLeft w:val="0"/>
      <w:marRight w:val="0"/>
      <w:marTop w:val="0"/>
      <w:marBottom w:val="0"/>
      <w:divBdr>
        <w:top w:val="none" w:sz="0" w:space="0" w:color="auto"/>
        <w:left w:val="none" w:sz="0" w:space="0" w:color="auto"/>
        <w:bottom w:val="none" w:sz="0" w:space="0" w:color="auto"/>
        <w:right w:val="none" w:sz="0" w:space="0" w:color="auto"/>
      </w:divBdr>
      <w:divsChild>
        <w:div w:id="2026667879">
          <w:marLeft w:val="0"/>
          <w:marRight w:val="0"/>
          <w:marTop w:val="0"/>
          <w:marBottom w:val="0"/>
          <w:divBdr>
            <w:top w:val="none" w:sz="0" w:space="0" w:color="auto"/>
            <w:left w:val="none" w:sz="0" w:space="0" w:color="auto"/>
            <w:bottom w:val="none" w:sz="0" w:space="0" w:color="auto"/>
            <w:right w:val="none" w:sz="0" w:space="0" w:color="auto"/>
          </w:divBdr>
        </w:div>
        <w:div w:id="1029258804">
          <w:marLeft w:val="0"/>
          <w:marRight w:val="0"/>
          <w:marTop w:val="0"/>
          <w:marBottom w:val="0"/>
          <w:divBdr>
            <w:top w:val="none" w:sz="0" w:space="0" w:color="auto"/>
            <w:left w:val="none" w:sz="0" w:space="0" w:color="auto"/>
            <w:bottom w:val="none" w:sz="0" w:space="0" w:color="auto"/>
            <w:right w:val="none" w:sz="0" w:space="0" w:color="auto"/>
          </w:divBdr>
        </w:div>
        <w:div w:id="2023628886">
          <w:marLeft w:val="0"/>
          <w:marRight w:val="0"/>
          <w:marTop w:val="0"/>
          <w:marBottom w:val="0"/>
          <w:divBdr>
            <w:top w:val="none" w:sz="0" w:space="0" w:color="auto"/>
            <w:left w:val="none" w:sz="0" w:space="0" w:color="auto"/>
            <w:bottom w:val="none" w:sz="0" w:space="0" w:color="auto"/>
            <w:right w:val="none" w:sz="0" w:space="0" w:color="auto"/>
          </w:divBdr>
        </w:div>
        <w:div w:id="19211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TopBuild Support Services Inc.</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Jones</dc:creator>
  <cp:keywords/>
  <dc:description/>
  <cp:lastModifiedBy>Charles D. Minton</cp:lastModifiedBy>
  <cp:revision>7</cp:revision>
  <dcterms:created xsi:type="dcterms:W3CDTF">2025-03-14T18:25:00Z</dcterms:created>
  <dcterms:modified xsi:type="dcterms:W3CDTF">2025-08-20T18:33:00Z</dcterms:modified>
</cp:coreProperties>
</file>